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7D0A5" w14:textId="2176608D" w:rsidR="00657FED" w:rsidRPr="00657FED" w:rsidRDefault="00657FED" w:rsidP="00657FED">
      <w:pPr>
        <w:spacing w:before="100" w:beforeAutospacing="1"/>
        <w:rPr>
          <w:rFonts w:ascii="Times" w:hAnsi="Times" w:cs="Times New Roman"/>
          <w:sz w:val="20"/>
          <w:szCs w:val="20"/>
        </w:rPr>
      </w:pPr>
      <w:r w:rsidRPr="00657FED">
        <w:rPr>
          <w:rFonts w:ascii="Verdana" w:hAnsi="Verdana" w:cs="Times New Roman"/>
          <w:b/>
          <w:bCs/>
          <w:sz w:val="22"/>
          <w:szCs w:val="22"/>
        </w:rPr>
        <w:t xml:space="preserve">SMH ma ville </w:t>
      </w:r>
      <w:r w:rsidR="00CE1FFE">
        <w:rPr>
          <w:rFonts w:ascii="Verdana" w:hAnsi="Verdana" w:cs="Times New Roman"/>
          <w:b/>
          <w:bCs/>
          <w:sz w:val="22"/>
          <w:szCs w:val="22"/>
        </w:rPr>
        <w:t>Juin 2024</w:t>
      </w:r>
      <w:r w:rsidRPr="00657FED">
        <w:rPr>
          <w:rFonts w:ascii="Verdana" w:hAnsi="Verdana" w:cs="Times New Roman"/>
          <w:b/>
          <w:bCs/>
          <w:sz w:val="22"/>
          <w:szCs w:val="22"/>
        </w:rPr>
        <w:t xml:space="preserve"> - N°4</w:t>
      </w:r>
      <w:r w:rsidR="00CE1FFE">
        <w:rPr>
          <w:rFonts w:ascii="Verdana" w:hAnsi="Verdana" w:cs="Times New Roman"/>
          <w:b/>
          <w:bCs/>
          <w:sz w:val="22"/>
          <w:szCs w:val="22"/>
        </w:rPr>
        <w:t>74</w:t>
      </w:r>
    </w:p>
    <w:p w14:paraId="5E173769" w14:textId="77777777" w:rsidR="00FC3633" w:rsidRDefault="00FC3633" w:rsidP="00FC3633">
      <w:pPr>
        <w:rPr>
          <w:rFonts w:ascii="Verdana" w:hAnsi="Verdana" w:cs="Times New Roman"/>
          <w:b/>
          <w:bCs/>
          <w:sz w:val="22"/>
          <w:szCs w:val="22"/>
        </w:rPr>
      </w:pPr>
    </w:p>
    <w:p w14:paraId="650C1F6F" w14:textId="719538CA" w:rsidR="00657FED" w:rsidRPr="00657FED" w:rsidRDefault="000B7335" w:rsidP="00FC3633">
      <w:pPr>
        <w:rPr>
          <w:rFonts w:ascii="Times" w:hAnsi="Times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2"/>
          <w:szCs w:val="22"/>
        </w:rPr>
        <w:t>Actuelle</w:t>
      </w:r>
      <w:r w:rsidR="00657FED" w:rsidRPr="00657FED">
        <w:rPr>
          <w:rFonts w:ascii="Verdana" w:hAnsi="Verdana" w:cs="Times New Roman"/>
          <w:b/>
          <w:bCs/>
          <w:sz w:val="22"/>
          <w:szCs w:val="22"/>
        </w:rPr>
        <w:t xml:space="preserve"> – Page </w:t>
      </w:r>
      <w:r>
        <w:rPr>
          <w:rFonts w:ascii="Verdana" w:hAnsi="Verdana" w:cs="Times New Roman"/>
          <w:b/>
          <w:bCs/>
          <w:sz w:val="22"/>
          <w:szCs w:val="22"/>
        </w:rPr>
        <w:t>5</w:t>
      </w:r>
    </w:p>
    <w:p w14:paraId="2BFA35D0" w14:textId="763D4EB9" w:rsidR="00B3474C" w:rsidRPr="00FC3633" w:rsidRDefault="00FC3633" w:rsidP="00FC3633">
      <w:pPr>
        <w:rPr>
          <w:rFonts w:ascii="Verdana" w:hAnsi="Verdana" w:cs="Times New Roman"/>
          <w:b/>
          <w:sz w:val="20"/>
          <w:szCs w:val="20"/>
        </w:rPr>
      </w:pPr>
      <w:r w:rsidRPr="00FC3633">
        <w:rPr>
          <w:rFonts w:ascii="Verdana" w:hAnsi="Verdana" w:cs="Times New Roman"/>
          <w:b/>
          <w:sz w:val="20"/>
          <w:szCs w:val="20"/>
        </w:rPr>
        <w:t>Module 1 – 1 photo (prise lors de la visite de chantier du 29 mai – cf Benoît ?)</w:t>
      </w:r>
    </w:p>
    <w:p w14:paraId="3BB58E10" w14:textId="77777777" w:rsidR="00FC3633" w:rsidRDefault="00FC3633" w:rsidP="00FC3633">
      <w:pPr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3F17CA43" w14:textId="77777777" w:rsidR="00FC3633" w:rsidRDefault="00FC3633" w:rsidP="00FC3633">
      <w:pPr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5A9D75A1" w14:textId="08E0EB89" w:rsidR="000D3DF3" w:rsidRDefault="00DC5D71" w:rsidP="00FC3633">
      <w:pPr>
        <w:rPr>
          <w:rFonts w:ascii="Verdana" w:hAnsi="Verdana" w:cs="Times New Roman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La dynamique Neyrpic</w:t>
      </w:r>
    </w:p>
    <w:p w14:paraId="508BE978" w14:textId="77777777" w:rsidR="006E19F6" w:rsidRDefault="006E19F6" w:rsidP="00657FED">
      <w:pPr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67C551E4" w14:textId="63EDE7D6" w:rsidR="006E19F6" w:rsidRDefault="009D4038" w:rsidP="00DC5D71">
      <w:pPr>
        <w:spacing w:line="480" w:lineRule="auto"/>
        <w:rPr>
          <w:rFonts w:ascii="Verdana" w:hAnsi="Verdana" w:cs="Times New Roman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Neyrpic ouvrira ses portes le 2 </w:t>
      </w:r>
      <w:r w:rsidR="006E19F6">
        <w:rPr>
          <w:rFonts w:ascii="Verdana" w:hAnsi="Verdana" w:cs="Times New Roman"/>
          <w:b/>
          <w:bCs/>
          <w:color w:val="000000"/>
          <w:sz w:val="22"/>
          <w:szCs w:val="22"/>
        </w:rPr>
        <w:t>octobre.</w:t>
      </w:r>
      <w:r w:rsidR="0024702E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</w:t>
      </w:r>
      <w:r w:rsidR="00E61295">
        <w:rPr>
          <w:rFonts w:ascii="Verdana" w:hAnsi="Verdana" w:cs="Times New Roman"/>
          <w:b/>
          <w:bCs/>
          <w:color w:val="000000"/>
          <w:sz w:val="22"/>
          <w:szCs w:val="22"/>
        </w:rPr>
        <w:t>La finalisation de ce pôle de vie, de loisirs et de commerces, et de l’aménagement des espaces publics qui l’accompagnent</w:t>
      </w:r>
      <w:r w:rsidR="00AD4604">
        <w:rPr>
          <w:rFonts w:ascii="Verdana" w:hAnsi="Verdana" w:cs="Times New Roman"/>
          <w:b/>
          <w:bCs/>
          <w:color w:val="000000"/>
          <w:sz w:val="22"/>
          <w:szCs w:val="22"/>
        </w:rPr>
        <w:t>,</w:t>
      </w:r>
      <w:r w:rsidR="0052165E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marquera</w:t>
      </w:r>
      <w:r w:rsidR="00E61295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l’aboutissement de la ZAC Neyrpic – Domaine universitaire. </w:t>
      </w:r>
      <w:r w:rsidR="006E19F6">
        <w:rPr>
          <w:rFonts w:ascii="Verdana" w:hAnsi="Verdana" w:cs="Times New Roman"/>
          <w:b/>
          <w:bCs/>
          <w:color w:val="000000"/>
          <w:sz w:val="22"/>
          <w:szCs w:val="22"/>
        </w:rPr>
        <w:t>Retour sur un projet de renouvellement urbain</w:t>
      </w:r>
      <w:r w:rsidR="00AD4604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d’envergure,</w:t>
      </w:r>
      <w:r w:rsidR="006E19F6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porteur d’attractivité économique et générateur d’emplois.</w:t>
      </w:r>
    </w:p>
    <w:p w14:paraId="6A3A0180" w14:textId="77777777" w:rsidR="006E19F6" w:rsidRDefault="006E19F6" w:rsidP="00DC5D71">
      <w:pPr>
        <w:spacing w:line="480" w:lineRule="auto"/>
        <w:rPr>
          <w:rFonts w:ascii="Times" w:hAnsi="Times" w:cs="Times New Roman"/>
          <w:sz w:val="20"/>
          <w:szCs w:val="20"/>
        </w:rPr>
      </w:pPr>
    </w:p>
    <w:p w14:paraId="186F2238" w14:textId="0EE14A20" w:rsidR="001B67C8" w:rsidRDefault="001B67C8" w:rsidP="00DC5D71">
      <w:pPr>
        <w:spacing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En 2020, une enquête BVA révélait que </w:t>
      </w:r>
      <w:r w:rsidR="00792766" w:rsidRPr="00026FD0">
        <w:rPr>
          <w:rStyle w:val="lev"/>
          <w:rFonts w:ascii="Verdana" w:eastAsia="Times New Roman" w:hAnsi="Verdana" w:cs="Times New Roman"/>
          <w:b w:val="0"/>
          <w:sz w:val="22"/>
          <w:szCs w:val="22"/>
        </w:rPr>
        <w:t>71</w:t>
      </w:r>
      <w:r w:rsidRPr="00026FD0">
        <w:rPr>
          <w:rStyle w:val="lev"/>
          <w:rFonts w:ascii="Verdana" w:eastAsia="Times New Roman" w:hAnsi="Verdana" w:cs="Times New Roman"/>
          <w:b w:val="0"/>
          <w:sz w:val="22"/>
          <w:szCs w:val="22"/>
        </w:rPr>
        <w:t> </w:t>
      </w:r>
      <w:r w:rsidR="00792766" w:rsidRPr="00026FD0">
        <w:rPr>
          <w:rStyle w:val="lev"/>
          <w:rFonts w:ascii="Verdana" w:eastAsia="Times New Roman" w:hAnsi="Verdana" w:cs="Times New Roman"/>
          <w:b w:val="0"/>
          <w:sz w:val="22"/>
          <w:szCs w:val="22"/>
        </w:rPr>
        <w:t>%</w:t>
      </w:r>
      <w:r w:rsidR="00054FF6">
        <w:rPr>
          <w:rStyle w:val="lev"/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792766" w:rsidRPr="001B67C8">
        <w:rPr>
          <w:rFonts w:ascii="Verdana" w:eastAsia="Times New Roman" w:hAnsi="Verdana" w:cs="Times New Roman"/>
          <w:sz w:val="22"/>
          <w:szCs w:val="22"/>
        </w:rPr>
        <w:t xml:space="preserve">des habitants de </w:t>
      </w:r>
      <w:r>
        <w:rPr>
          <w:rFonts w:ascii="Verdana" w:eastAsia="Times New Roman" w:hAnsi="Verdana" w:cs="Times New Roman"/>
          <w:sz w:val="22"/>
          <w:szCs w:val="22"/>
        </w:rPr>
        <w:t>la Métropole s’accordaie</w:t>
      </w:r>
      <w:r w:rsidR="00792766" w:rsidRPr="001B67C8">
        <w:rPr>
          <w:rFonts w:ascii="Verdana" w:eastAsia="Times New Roman" w:hAnsi="Verdana" w:cs="Times New Roman"/>
          <w:sz w:val="22"/>
          <w:szCs w:val="22"/>
        </w:rPr>
        <w:t xml:space="preserve">nt à dire que Neyrpic </w:t>
      </w:r>
      <w:r>
        <w:rPr>
          <w:rFonts w:ascii="Verdana" w:eastAsia="Times New Roman" w:hAnsi="Verdana" w:cs="Times New Roman"/>
          <w:sz w:val="22"/>
          <w:szCs w:val="22"/>
        </w:rPr>
        <w:t>allaient</w:t>
      </w:r>
      <w:r w:rsidR="00792766" w:rsidRPr="001B67C8">
        <w:rPr>
          <w:rFonts w:ascii="Verdana" w:eastAsia="Times New Roman" w:hAnsi="Verdana" w:cs="Times New Roman"/>
          <w:sz w:val="22"/>
          <w:szCs w:val="22"/>
        </w:rPr>
        <w:t xml:space="preserve"> accroître le développement économique du territoir</w:t>
      </w:r>
      <w:r>
        <w:rPr>
          <w:rFonts w:ascii="Verdana" w:eastAsia="Times New Roman" w:hAnsi="Verdana" w:cs="Times New Roman"/>
          <w:sz w:val="22"/>
          <w:szCs w:val="22"/>
        </w:rPr>
        <w:t xml:space="preserve">e. </w:t>
      </w:r>
      <w:r w:rsidR="00125694">
        <w:rPr>
          <w:rFonts w:ascii="Verdana" w:eastAsia="Times New Roman" w:hAnsi="Verdana" w:cs="Times New Roman"/>
          <w:sz w:val="22"/>
          <w:szCs w:val="22"/>
        </w:rPr>
        <w:t xml:space="preserve">La dynamique est là. Comme la clinique Belledonne a </w:t>
      </w:r>
      <w:r w:rsidR="00567B18">
        <w:rPr>
          <w:rFonts w:ascii="Verdana" w:eastAsia="Times New Roman" w:hAnsi="Verdana" w:cs="Times New Roman"/>
          <w:sz w:val="22"/>
          <w:szCs w:val="22"/>
        </w:rPr>
        <w:t>pu inciter</w:t>
      </w:r>
      <w:r w:rsidR="00125694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567B18">
        <w:rPr>
          <w:rFonts w:ascii="Verdana" w:eastAsia="Times New Roman" w:hAnsi="Verdana" w:cs="Times New Roman"/>
          <w:sz w:val="22"/>
          <w:szCs w:val="22"/>
        </w:rPr>
        <w:t xml:space="preserve">de nombreuses </w:t>
      </w:r>
      <w:r w:rsidR="00125694">
        <w:rPr>
          <w:rFonts w:ascii="Verdana" w:eastAsia="Times New Roman" w:hAnsi="Verdana" w:cs="Times New Roman"/>
          <w:sz w:val="22"/>
          <w:szCs w:val="22"/>
        </w:rPr>
        <w:t xml:space="preserve">professions médicales et paramédicales à s’installer </w:t>
      </w:r>
      <w:r w:rsidR="001F7850">
        <w:rPr>
          <w:rFonts w:ascii="Verdana" w:eastAsia="Times New Roman" w:hAnsi="Verdana" w:cs="Times New Roman"/>
          <w:sz w:val="22"/>
          <w:szCs w:val="22"/>
        </w:rPr>
        <w:t>à proximité jusqu</w:t>
      </w:r>
      <w:r w:rsidR="004A570E">
        <w:rPr>
          <w:rFonts w:ascii="Verdana" w:eastAsia="Times New Roman" w:hAnsi="Verdana" w:cs="Times New Roman"/>
          <w:sz w:val="22"/>
          <w:szCs w:val="22"/>
        </w:rPr>
        <w:t>’</w:t>
      </w:r>
      <w:r w:rsidR="001F7850">
        <w:rPr>
          <w:rFonts w:ascii="Verdana" w:eastAsia="Times New Roman" w:hAnsi="Verdana" w:cs="Times New Roman"/>
          <w:sz w:val="22"/>
          <w:szCs w:val="22"/>
        </w:rPr>
        <w:t xml:space="preserve">à former </w:t>
      </w:r>
      <w:r w:rsidR="00567B18">
        <w:rPr>
          <w:rFonts w:ascii="Verdana" w:eastAsia="Times New Roman" w:hAnsi="Verdana" w:cs="Times New Roman"/>
          <w:sz w:val="22"/>
          <w:szCs w:val="22"/>
        </w:rPr>
        <w:t xml:space="preserve">un véritable pôle pluridisciplinaire dévoué à la santé, </w:t>
      </w:r>
      <w:r w:rsidR="001F7850">
        <w:rPr>
          <w:rFonts w:ascii="Verdana" w:eastAsia="Times New Roman" w:hAnsi="Verdana" w:cs="Times New Roman"/>
          <w:sz w:val="22"/>
          <w:szCs w:val="22"/>
        </w:rPr>
        <w:t>l’offre de services du pôle de vie crée un “appel”, une attractivité économique</w:t>
      </w:r>
      <w:r w:rsidR="00B53B9D">
        <w:rPr>
          <w:rFonts w:ascii="Verdana" w:eastAsia="Times New Roman" w:hAnsi="Verdana" w:cs="Times New Roman"/>
          <w:sz w:val="22"/>
          <w:szCs w:val="22"/>
        </w:rPr>
        <w:t xml:space="preserve"> dans </w:t>
      </w:r>
      <w:r w:rsidR="004A570E">
        <w:rPr>
          <w:rFonts w:ascii="Verdana" w:eastAsia="Times New Roman" w:hAnsi="Verdana" w:cs="Times New Roman"/>
          <w:sz w:val="22"/>
          <w:szCs w:val="22"/>
        </w:rPr>
        <w:t>sa périphérie et le long de l’avenue Gabriel Péri en pleine mutation.</w:t>
      </w:r>
      <w:r w:rsidR="00806721">
        <w:rPr>
          <w:rFonts w:ascii="Verdana" w:eastAsia="Times New Roman" w:hAnsi="Verdana" w:cs="Times New Roman"/>
          <w:sz w:val="22"/>
          <w:szCs w:val="22"/>
        </w:rPr>
        <w:t xml:space="preserve"> Facilement a</w:t>
      </w:r>
      <w:r w:rsidR="009353C0">
        <w:rPr>
          <w:rFonts w:ascii="Verdana" w:eastAsia="Times New Roman" w:hAnsi="Verdana" w:cs="Times New Roman"/>
          <w:sz w:val="22"/>
          <w:szCs w:val="22"/>
        </w:rPr>
        <w:t>ccessible en tram (lignes B, C et D</w:t>
      </w:r>
      <w:r w:rsidR="00806721">
        <w:rPr>
          <w:rFonts w:ascii="Verdana" w:eastAsia="Times New Roman" w:hAnsi="Verdana" w:cs="Times New Roman"/>
          <w:sz w:val="22"/>
          <w:szCs w:val="22"/>
        </w:rPr>
        <w:t xml:space="preserve"> étendue jusqu’à Grenoble</w:t>
      </w:r>
      <w:r w:rsidR="009353C0">
        <w:rPr>
          <w:rFonts w:ascii="Verdana" w:eastAsia="Times New Roman" w:hAnsi="Verdana" w:cs="Times New Roman"/>
          <w:sz w:val="22"/>
          <w:szCs w:val="22"/>
        </w:rPr>
        <w:t xml:space="preserve">) et en </w:t>
      </w:r>
      <w:r w:rsidR="009353C0" w:rsidRPr="00806721">
        <w:rPr>
          <w:rFonts w:ascii="Verdana" w:eastAsia="Times New Roman" w:hAnsi="Verdana" w:cs="Times New Roman"/>
          <w:sz w:val="22"/>
          <w:szCs w:val="22"/>
        </w:rPr>
        <w:t>bus</w:t>
      </w:r>
      <w:r w:rsidR="00806721" w:rsidRPr="00806721">
        <w:rPr>
          <w:rFonts w:ascii="Verdana" w:eastAsia="Times New Roman" w:hAnsi="Verdana" w:cs="Times New Roman"/>
          <w:sz w:val="22"/>
          <w:szCs w:val="22"/>
        </w:rPr>
        <w:t xml:space="preserve"> (</w:t>
      </w:r>
      <w:r w:rsidR="00806721" w:rsidRPr="00806721">
        <w:rPr>
          <w:rStyle w:val="hgkelc"/>
          <w:rFonts w:ascii="Verdana" w:eastAsia="Times New Roman" w:hAnsi="Verdana" w:cs="Times New Roman"/>
          <w:sz w:val="22"/>
          <w:szCs w:val="22"/>
        </w:rPr>
        <w:t>Chrono C5, lignes 14 et 15)</w:t>
      </w:r>
      <w:r w:rsidR="00806721">
        <w:rPr>
          <w:rStyle w:val="hgkelc"/>
          <w:rFonts w:ascii="Verdana" w:eastAsia="Times New Roman" w:hAnsi="Verdana" w:cs="Times New Roman"/>
          <w:sz w:val="22"/>
          <w:szCs w:val="22"/>
        </w:rPr>
        <w:t xml:space="preserve">, le site va </w:t>
      </w:r>
      <w:r w:rsidR="00B559DC">
        <w:rPr>
          <w:rStyle w:val="hgkelc"/>
          <w:rFonts w:ascii="Verdana" w:eastAsia="Times New Roman" w:hAnsi="Verdana" w:cs="Times New Roman"/>
          <w:sz w:val="22"/>
          <w:szCs w:val="22"/>
        </w:rPr>
        <w:t xml:space="preserve">naturellement </w:t>
      </w:r>
      <w:r w:rsidR="00806721">
        <w:rPr>
          <w:rStyle w:val="hgkelc"/>
          <w:rFonts w:ascii="Verdana" w:eastAsia="Times New Roman" w:hAnsi="Verdana" w:cs="Times New Roman"/>
          <w:sz w:val="22"/>
          <w:szCs w:val="22"/>
        </w:rPr>
        <w:t xml:space="preserve">susciter de nouveaux usages qui seront bénéfiques au </w:t>
      </w:r>
      <w:r w:rsidR="00806721" w:rsidRPr="00C5314A">
        <w:rPr>
          <w:rStyle w:val="hgkelc"/>
          <w:rFonts w:ascii="Verdana" w:eastAsia="Times New Roman" w:hAnsi="Verdana" w:cs="Times New Roman"/>
          <w:sz w:val="22"/>
          <w:szCs w:val="22"/>
        </w:rPr>
        <w:t>Syndicat</w:t>
      </w:r>
      <w:r w:rsidR="00C5314A" w:rsidRPr="00C5314A">
        <w:rPr>
          <w:rStyle w:val="hgkelc"/>
          <w:rFonts w:ascii="Verdana" w:eastAsia="Times New Roman" w:hAnsi="Verdana" w:cs="Times New Roman"/>
          <w:sz w:val="22"/>
          <w:szCs w:val="22"/>
        </w:rPr>
        <w:t xml:space="preserve"> </w:t>
      </w:r>
      <w:r w:rsidR="00C5314A" w:rsidRPr="00C5314A">
        <w:rPr>
          <w:rFonts w:ascii="Verdana" w:eastAsia="Times New Roman" w:hAnsi="Verdana" w:cs="Times New Roman"/>
          <w:sz w:val="22"/>
          <w:szCs w:val="22"/>
        </w:rPr>
        <w:t>mixte des mobilités de l’aire grenobloise, Smmag.</w:t>
      </w:r>
    </w:p>
    <w:p w14:paraId="782D310B" w14:textId="053D01B4" w:rsidR="00450AB6" w:rsidRDefault="007F724C" w:rsidP="00DC5D71">
      <w:pPr>
        <w:spacing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 quelques mois de l’ouverture, tous les regards sont tournés vers la finalisation du chantier. Pour autant, elle ne doit pas faire oublier que ce projet v</w:t>
      </w:r>
      <w:r w:rsidR="006D5CC8">
        <w:rPr>
          <w:rFonts w:ascii="Verdana" w:eastAsia="Times New Roman" w:hAnsi="Verdana" w:cs="Times New Roman"/>
          <w:sz w:val="22"/>
          <w:szCs w:val="22"/>
        </w:rPr>
        <w:t>a garantir des ressources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9829F7">
        <w:rPr>
          <w:rFonts w:ascii="Verdana" w:eastAsia="Times New Roman" w:hAnsi="Verdana" w:cs="Times New Roman"/>
          <w:sz w:val="22"/>
          <w:szCs w:val="22"/>
        </w:rPr>
        <w:t xml:space="preserve">fiscales </w:t>
      </w:r>
      <w:r>
        <w:rPr>
          <w:rFonts w:ascii="Verdana" w:eastAsia="Times New Roman" w:hAnsi="Verdana" w:cs="Times New Roman"/>
          <w:sz w:val="22"/>
          <w:szCs w:val="22"/>
        </w:rPr>
        <w:t xml:space="preserve">pour la Ville et Grenoble Alpes Métropole. Il aura également permis d’amortir le coût </w:t>
      </w:r>
      <w:r w:rsidR="009829F7">
        <w:rPr>
          <w:rFonts w:ascii="Verdana" w:eastAsia="Times New Roman" w:hAnsi="Verdana" w:cs="Times New Roman"/>
          <w:sz w:val="22"/>
          <w:szCs w:val="22"/>
        </w:rPr>
        <w:t>du renouvellement urbain (</w:t>
      </w:r>
      <w:r>
        <w:rPr>
          <w:rFonts w:ascii="Verdana" w:eastAsia="Times New Roman" w:hAnsi="Verdana" w:cs="Times New Roman"/>
          <w:sz w:val="22"/>
          <w:szCs w:val="22"/>
        </w:rPr>
        <w:t>transferts des entreprises, démolition des bâtiments, dépollution du site et</w:t>
      </w:r>
      <w:r w:rsidR="009829F7">
        <w:rPr>
          <w:rFonts w:ascii="Verdana" w:eastAsia="Times New Roman" w:hAnsi="Verdana" w:cs="Times New Roman"/>
          <w:sz w:val="22"/>
          <w:szCs w:val="22"/>
        </w:rPr>
        <w:t> ???</w:t>
      </w:r>
      <w:r>
        <w:rPr>
          <w:rFonts w:ascii="Verdana" w:eastAsia="Times New Roman" w:hAnsi="Verdana" w:cs="Times New Roman"/>
          <w:sz w:val="22"/>
          <w:szCs w:val="22"/>
        </w:rPr>
        <w:t xml:space="preserve"> foncier</w:t>
      </w:r>
      <w:r w:rsidR="009829F7">
        <w:rPr>
          <w:rFonts w:ascii="Verdana" w:eastAsia="Times New Roman" w:hAnsi="Verdana" w:cs="Times New Roman"/>
          <w:sz w:val="22"/>
          <w:szCs w:val="22"/>
        </w:rPr>
        <w:t>)</w:t>
      </w:r>
      <w:bookmarkStart w:id="0" w:name="_GoBack"/>
      <w:bookmarkEnd w:id="0"/>
      <w:r>
        <w:rPr>
          <w:rFonts w:ascii="Verdana" w:eastAsia="Times New Roman" w:hAnsi="Verdana" w:cs="Times New Roman"/>
          <w:sz w:val="22"/>
          <w:szCs w:val="22"/>
        </w:rPr>
        <w:t>.</w:t>
      </w:r>
    </w:p>
    <w:p w14:paraId="21E6D807" w14:textId="77777777" w:rsidR="00C676B4" w:rsidRDefault="00C676B4" w:rsidP="00DC5D71">
      <w:pPr>
        <w:spacing w:line="480" w:lineRule="auto"/>
        <w:rPr>
          <w:rFonts w:ascii="Verdana" w:eastAsia="Times New Roman" w:hAnsi="Verdana" w:cs="Times New Roman"/>
          <w:sz w:val="22"/>
          <w:szCs w:val="22"/>
        </w:rPr>
      </w:pPr>
    </w:p>
    <w:p w14:paraId="5534F786" w14:textId="2B21BA87" w:rsidR="00026FD0" w:rsidRPr="00026FD0" w:rsidRDefault="00E63231" w:rsidP="00DC5D71">
      <w:pPr>
        <w:spacing w:line="480" w:lineRule="auto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“</w:t>
      </w:r>
      <w:r w:rsidR="00026FD0" w:rsidRPr="00026FD0">
        <w:rPr>
          <w:rFonts w:ascii="Verdana" w:eastAsia="Times New Roman" w:hAnsi="Verdana" w:cs="Times New Roman"/>
          <w:b/>
          <w:sz w:val="22"/>
          <w:szCs w:val="22"/>
        </w:rPr>
        <w:t>Booster</w:t>
      </w:r>
      <w:r>
        <w:rPr>
          <w:rFonts w:ascii="Verdana" w:eastAsia="Times New Roman" w:hAnsi="Verdana" w:cs="Times New Roman"/>
          <w:b/>
          <w:sz w:val="22"/>
          <w:szCs w:val="22"/>
        </w:rPr>
        <w:t>”</w:t>
      </w:r>
      <w:r w:rsidR="00026FD0" w:rsidRPr="00026FD0">
        <w:rPr>
          <w:rFonts w:ascii="Verdana" w:eastAsia="Times New Roman" w:hAnsi="Verdana" w:cs="Times New Roman"/>
          <w:b/>
          <w:sz w:val="22"/>
          <w:szCs w:val="22"/>
        </w:rPr>
        <w:t xml:space="preserve"> l’activité économique et l’emploi</w:t>
      </w:r>
    </w:p>
    <w:p w14:paraId="2FFA4A27" w14:textId="1FA63A68" w:rsidR="00C676B4" w:rsidRDefault="00391B4C" w:rsidP="00DC5D71">
      <w:pPr>
        <w:spacing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Bureaux d’étude, architectes, </w:t>
      </w:r>
      <w:r w:rsidR="00023560">
        <w:rPr>
          <w:rFonts w:ascii="Verdana" w:eastAsia="Times New Roman" w:hAnsi="Verdana" w:cs="Times New Roman"/>
          <w:sz w:val="22"/>
          <w:szCs w:val="22"/>
        </w:rPr>
        <w:t>corps de métier du B</w:t>
      </w:r>
      <w:r w:rsidR="005452AB">
        <w:rPr>
          <w:rFonts w:ascii="Verdana" w:eastAsia="Times New Roman" w:hAnsi="Verdana" w:cs="Times New Roman"/>
          <w:sz w:val="22"/>
          <w:szCs w:val="22"/>
        </w:rPr>
        <w:t>âtiment et des travaux publics</w:t>
      </w:r>
      <w:r w:rsidR="00023560">
        <w:rPr>
          <w:rFonts w:ascii="Verdana" w:eastAsia="Times New Roman" w:hAnsi="Verdana" w:cs="Times New Roman"/>
          <w:sz w:val="22"/>
          <w:szCs w:val="22"/>
        </w:rPr>
        <w:t xml:space="preserve"> (BTP)</w:t>
      </w:r>
      <w:r w:rsidR="005452AB">
        <w:rPr>
          <w:rFonts w:ascii="Verdana" w:eastAsia="Times New Roman" w:hAnsi="Verdana" w:cs="Times New Roman"/>
          <w:sz w:val="22"/>
          <w:szCs w:val="22"/>
        </w:rPr>
        <w:t xml:space="preserve">, artisans : </w:t>
      </w:r>
      <w:r w:rsidR="00FC3633">
        <w:rPr>
          <w:rFonts w:ascii="Verdana" w:eastAsia="Times New Roman" w:hAnsi="Verdana" w:cs="Times New Roman"/>
          <w:sz w:val="22"/>
          <w:szCs w:val="22"/>
        </w:rPr>
        <w:t>Neyrpic</w:t>
      </w:r>
      <w:r w:rsidR="00C676B4">
        <w:rPr>
          <w:rFonts w:ascii="Verdana" w:eastAsia="Times New Roman" w:hAnsi="Verdana" w:cs="Times New Roman"/>
          <w:sz w:val="22"/>
          <w:szCs w:val="22"/>
        </w:rPr>
        <w:t xml:space="preserve"> est générateur </w:t>
      </w:r>
      <w:r w:rsidR="00E1647D">
        <w:rPr>
          <w:rFonts w:ascii="Verdana" w:eastAsia="Times New Roman" w:hAnsi="Verdana" w:cs="Times New Roman"/>
          <w:sz w:val="22"/>
          <w:szCs w:val="22"/>
        </w:rPr>
        <w:t>d’activité économique</w:t>
      </w:r>
      <w:r w:rsidR="00C676B4">
        <w:rPr>
          <w:rFonts w:ascii="Verdana" w:eastAsia="Times New Roman" w:hAnsi="Verdana" w:cs="Times New Roman"/>
          <w:sz w:val="22"/>
          <w:szCs w:val="22"/>
        </w:rPr>
        <w:t xml:space="preserve"> depuis sa conception jusqu’à s</w:t>
      </w:r>
      <w:r w:rsidR="00FC3633">
        <w:rPr>
          <w:rFonts w:ascii="Verdana" w:eastAsia="Times New Roman" w:hAnsi="Verdana" w:cs="Times New Roman"/>
          <w:sz w:val="22"/>
          <w:szCs w:val="22"/>
        </w:rPr>
        <w:t>on ouverture au public. Dans un contexte économique tendu, où les constructions accusent un net recul, ce projet – l’un des plus importants mis en œuvre se</w:t>
      </w:r>
      <w:r w:rsidR="00E63231">
        <w:rPr>
          <w:rFonts w:ascii="Verdana" w:eastAsia="Times New Roman" w:hAnsi="Verdana" w:cs="Times New Roman"/>
          <w:sz w:val="22"/>
          <w:szCs w:val="22"/>
        </w:rPr>
        <w:t>s dernières années à l’échelle m</w:t>
      </w:r>
      <w:r w:rsidR="00FC3633">
        <w:rPr>
          <w:rFonts w:ascii="Verdana" w:eastAsia="Times New Roman" w:hAnsi="Verdana" w:cs="Times New Roman"/>
          <w:sz w:val="22"/>
          <w:szCs w:val="22"/>
        </w:rPr>
        <w:t xml:space="preserve">étropolitaine – aura </w:t>
      </w:r>
      <w:r w:rsidR="00054FF6">
        <w:rPr>
          <w:rFonts w:ascii="Verdana" w:eastAsia="Times New Roman" w:hAnsi="Verdana" w:cs="Times New Roman"/>
          <w:sz w:val="22"/>
          <w:szCs w:val="22"/>
        </w:rPr>
        <w:t>contribué</w:t>
      </w:r>
      <w:r w:rsidR="00FC3633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2B3564">
        <w:rPr>
          <w:rFonts w:ascii="Verdana" w:eastAsia="Times New Roman" w:hAnsi="Verdana" w:cs="Times New Roman"/>
          <w:sz w:val="22"/>
          <w:szCs w:val="22"/>
        </w:rPr>
        <w:t xml:space="preserve">à préserver l’activité d’entreprises du BTP locales. </w:t>
      </w:r>
      <w:r w:rsidR="005E3646">
        <w:rPr>
          <w:rFonts w:ascii="Verdana" w:eastAsia="Times New Roman" w:hAnsi="Verdana" w:cs="Times New Roman"/>
          <w:sz w:val="22"/>
          <w:szCs w:val="22"/>
        </w:rPr>
        <w:t>Il aura aussi permis d’innover</w:t>
      </w:r>
      <w:r w:rsidR="00577D42">
        <w:rPr>
          <w:rFonts w:ascii="Verdana" w:eastAsia="Times New Roman" w:hAnsi="Verdana" w:cs="Times New Roman"/>
          <w:sz w:val="22"/>
          <w:szCs w:val="22"/>
        </w:rPr>
        <w:t xml:space="preserve">, à l’image, par exemple, des </w:t>
      </w:r>
      <w:r w:rsidR="005E3646">
        <w:rPr>
          <w:rFonts w:ascii="Verdana" w:eastAsia="Times New Roman" w:hAnsi="Verdana" w:cs="Times New Roman"/>
          <w:sz w:val="22"/>
          <w:szCs w:val="22"/>
        </w:rPr>
        <w:t xml:space="preserve">briques </w:t>
      </w:r>
      <w:r w:rsidR="00577D42">
        <w:rPr>
          <w:rFonts w:ascii="Verdana" w:eastAsia="Times New Roman" w:hAnsi="Verdana" w:cs="Times New Roman"/>
          <w:sz w:val="22"/>
          <w:szCs w:val="22"/>
        </w:rPr>
        <w:t xml:space="preserve">brevetées </w:t>
      </w:r>
      <w:r w:rsidR="005E3646">
        <w:rPr>
          <w:rFonts w:ascii="Verdana" w:eastAsia="Times New Roman" w:hAnsi="Verdana" w:cs="Times New Roman"/>
          <w:sz w:val="22"/>
          <w:szCs w:val="22"/>
        </w:rPr>
        <w:t xml:space="preserve">qui parent certaines </w:t>
      </w:r>
      <w:r w:rsidR="00575EE3">
        <w:rPr>
          <w:rFonts w:ascii="Verdana" w:eastAsia="Times New Roman" w:hAnsi="Verdana" w:cs="Times New Roman"/>
          <w:sz w:val="22"/>
          <w:szCs w:val="22"/>
        </w:rPr>
        <w:t>des façades ou encore des charpentes métalliques qui reprennent, entre autres, l’identité industrielle du site avec ses</w:t>
      </w:r>
      <w:r w:rsidR="002A4CE5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575EE3">
        <w:rPr>
          <w:rFonts w:ascii="Verdana" w:eastAsia="Times New Roman" w:hAnsi="Verdana" w:cs="Times New Roman"/>
          <w:sz w:val="22"/>
          <w:szCs w:val="22"/>
        </w:rPr>
        <w:t>toitur</w:t>
      </w:r>
      <w:r w:rsidR="002A4CE5">
        <w:rPr>
          <w:rFonts w:ascii="Verdana" w:eastAsia="Times New Roman" w:hAnsi="Verdana" w:cs="Times New Roman"/>
          <w:sz w:val="22"/>
          <w:szCs w:val="22"/>
        </w:rPr>
        <w:t>e</w:t>
      </w:r>
      <w:r w:rsidR="00575EE3">
        <w:rPr>
          <w:rFonts w:ascii="Verdana" w:eastAsia="Times New Roman" w:hAnsi="Verdana" w:cs="Times New Roman"/>
          <w:sz w:val="22"/>
          <w:szCs w:val="22"/>
        </w:rPr>
        <w:t xml:space="preserve">s </w:t>
      </w:r>
      <w:r w:rsidR="00086251">
        <w:rPr>
          <w:rFonts w:ascii="Verdana" w:eastAsia="Times New Roman" w:hAnsi="Verdana" w:cs="Times New Roman"/>
          <w:sz w:val="22"/>
          <w:szCs w:val="22"/>
        </w:rPr>
        <w:t xml:space="preserve">en </w:t>
      </w:r>
      <w:r w:rsidR="00575EE3">
        <w:rPr>
          <w:rFonts w:ascii="Verdana" w:eastAsia="Times New Roman" w:hAnsi="Verdana" w:cs="Times New Roman"/>
          <w:sz w:val="22"/>
          <w:szCs w:val="22"/>
        </w:rPr>
        <w:t>shed (en dents de scie)</w:t>
      </w:r>
      <w:r w:rsidR="006553D0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="002B3564">
        <w:rPr>
          <w:rFonts w:ascii="Verdana" w:eastAsia="Times New Roman" w:hAnsi="Verdana" w:cs="Times New Roman"/>
          <w:sz w:val="22"/>
          <w:szCs w:val="22"/>
        </w:rPr>
        <w:t xml:space="preserve">Avec une première phase de recrutement </w:t>
      </w:r>
      <w:r w:rsidR="00E63231">
        <w:rPr>
          <w:rFonts w:ascii="Verdana" w:eastAsia="Times New Roman" w:hAnsi="Verdana" w:cs="Times New Roman"/>
          <w:sz w:val="22"/>
          <w:szCs w:val="22"/>
        </w:rPr>
        <w:t>lancée</w:t>
      </w:r>
      <w:r w:rsidR="002B3564">
        <w:rPr>
          <w:rFonts w:ascii="Verdana" w:eastAsia="Times New Roman" w:hAnsi="Verdana" w:cs="Times New Roman"/>
          <w:sz w:val="22"/>
          <w:szCs w:val="22"/>
        </w:rPr>
        <w:t xml:space="preserve"> par différentes enseignes le</w:t>
      </w:r>
      <w:r w:rsidR="00E63231">
        <w:rPr>
          <w:rFonts w:ascii="Verdana" w:eastAsia="Times New Roman" w:hAnsi="Verdana" w:cs="Times New Roman"/>
          <w:sz w:val="22"/>
          <w:szCs w:val="22"/>
        </w:rPr>
        <w:t xml:space="preserve">s 5 et 6 juin à L’heure bleue où </w:t>
      </w:r>
      <w:r w:rsidR="002B3564">
        <w:rPr>
          <w:rFonts w:ascii="Verdana" w:eastAsia="Times New Roman" w:hAnsi="Verdana" w:cs="Times New Roman"/>
          <w:sz w:val="22"/>
          <w:szCs w:val="22"/>
        </w:rPr>
        <w:t xml:space="preserve">plus de </w:t>
      </w:r>
      <w:r w:rsidR="00500713">
        <w:rPr>
          <w:rFonts w:ascii="Verdana" w:eastAsia="Times New Roman" w:hAnsi="Verdana" w:cs="Times New Roman"/>
          <w:sz w:val="22"/>
          <w:szCs w:val="22"/>
        </w:rPr>
        <w:t xml:space="preserve">300 postes étaient à pourvoir dans l’habillement et la restauration notamment, Neyrpic </w:t>
      </w:r>
      <w:r w:rsidR="00E63231">
        <w:rPr>
          <w:rFonts w:ascii="Verdana" w:eastAsia="Times New Roman" w:hAnsi="Verdana" w:cs="Times New Roman"/>
          <w:sz w:val="22"/>
          <w:szCs w:val="22"/>
        </w:rPr>
        <w:t>participe</w:t>
      </w:r>
      <w:r w:rsidR="00643099">
        <w:rPr>
          <w:rFonts w:ascii="Verdana" w:eastAsia="Times New Roman" w:hAnsi="Verdana" w:cs="Times New Roman"/>
          <w:sz w:val="22"/>
          <w:szCs w:val="22"/>
        </w:rPr>
        <w:t xml:space="preserve"> aussi</w:t>
      </w:r>
      <w:r w:rsidR="00E63231">
        <w:rPr>
          <w:rFonts w:ascii="Verdana" w:eastAsia="Times New Roman" w:hAnsi="Verdana" w:cs="Times New Roman"/>
          <w:sz w:val="22"/>
          <w:szCs w:val="22"/>
        </w:rPr>
        <w:t xml:space="preserve"> à “booster” </w:t>
      </w:r>
      <w:r w:rsidR="00500713">
        <w:rPr>
          <w:rFonts w:ascii="Verdana" w:eastAsia="Times New Roman" w:hAnsi="Verdana" w:cs="Times New Roman"/>
          <w:sz w:val="22"/>
          <w:szCs w:val="22"/>
        </w:rPr>
        <w:t>l’emploi</w:t>
      </w:r>
      <w:r w:rsidR="00E63231">
        <w:rPr>
          <w:rFonts w:ascii="Verdana" w:eastAsia="Times New Roman" w:hAnsi="Verdana" w:cs="Times New Roman"/>
          <w:sz w:val="22"/>
          <w:szCs w:val="22"/>
        </w:rPr>
        <w:t xml:space="preserve"> dans le bassin grenoblois.</w:t>
      </w:r>
    </w:p>
    <w:p w14:paraId="21D0F2AB" w14:textId="74FEA0CB" w:rsidR="00792766" w:rsidRPr="001B67C8" w:rsidRDefault="00792766" w:rsidP="00DC5D71">
      <w:pPr>
        <w:spacing w:line="360" w:lineRule="auto"/>
        <w:rPr>
          <w:rFonts w:ascii="Verdana" w:hAnsi="Verdana" w:cs="Times New Roman"/>
          <w:sz w:val="22"/>
          <w:szCs w:val="22"/>
        </w:rPr>
      </w:pPr>
    </w:p>
    <w:sectPr w:rsidR="00792766" w:rsidRPr="001B67C8" w:rsidSect="00AA1F0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57F"/>
    <w:multiLevelType w:val="multilevel"/>
    <w:tmpl w:val="C13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863A7"/>
    <w:multiLevelType w:val="multilevel"/>
    <w:tmpl w:val="75E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873E6"/>
    <w:multiLevelType w:val="multilevel"/>
    <w:tmpl w:val="2D0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75"/>
    <w:rsid w:val="00000941"/>
    <w:rsid w:val="000078E3"/>
    <w:rsid w:val="00013BE3"/>
    <w:rsid w:val="00016901"/>
    <w:rsid w:val="00023560"/>
    <w:rsid w:val="00024FD7"/>
    <w:rsid w:val="00026FD0"/>
    <w:rsid w:val="00050329"/>
    <w:rsid w:val="00053EE5"/>
    <w:rsid w:val="00054FF6"/>
    <w:rsid w:val="00086251"/>
    <w:rsid w:val="000862A5"/>
    <w:rsid w:val="000948F6"/>
    <w:rsid w:val="00095943"/>
    <w:rsid w:val="000B1222"/>
    <w:rsid w:val="000B7335"/>
    <w:rsid w:val="000D3DF3"/>
    <w:rsid w:val="000D4061"/>
    <w:rsid w:val="000E0802"/>
    <w:rsid w:val="000E3DAF"/>
    <w:rsid w:val="000E546E"/>
    <w:rsid w:val="000F4879"/>
    <w:rsid w:val="0010170E"/>
    <w:rsid w:val="001019B7"/>
    <w:rsid w:val="001143E9"/>
    <w:rsid w:val="00124E13"/>
    <w:rsid w:val="00125694"/>
    <w:rsid w:val="00137DC2"/>
    <w:rsid w:val="00153E9A"/>
    <w:rsid w:val="001579F8"/>
    <w:rsid w:val="00170489"/>
    <w:rsid w:val="00175913"/>
    <w:rsid w:val="00180BBA"/>
    <w:rsid w:val="00182D3C"/>
    <w:rsid w:val="00187408"/>
    <w:rsid w:val="00196774"/>
    <w:rsid w:val="001B09D0"/>
    <w:rsid w:val="001B4BB5"/>
    <w:rsid w:val="001B5D1B"/>
    <w:rsid w:val="001B67C8"/>
    <w:rsid w:val="001C6675"/>
    <w:rsid w:val="001D182B"/>
    <w:rsid w:val="001D2F2E"/>
    <w:rsid w:val="001D41E1"/>
    <w:rsid w:val="001E79DA"/>
    <w:rsid w:val="001F16CD"/>
    <w:rsid w:val="001F5DCE"/>
    <w:rsid w:val="001F7850"/>
    <w:rsid w:val="00213D54"/>
    <w:rsid w:val="00222833"/>
    <w:rsid w:val="002417EB"/>
    <w:rsid w:val="00244F75"/>
    <w:rsid w:val="00245F83"/>
    <w:rsid w:val="0024702E"/>
    <w:rsid w:val="00247C30"/>
    <w:rsid w:val="0027091C"/>
    <w:rsid w:val="00284CD3"/>
    <w:rsid w:val="002A3EC1"/>
    <w:rsid w:val="002A4CE5"/>
    <w:rsid w:val="002A73D8"/>
    <w:rsid w:val="002B3564"/>
    <w:rsid w:val="002B5ED3"/>
    <w:rsid w:val="002B6360"/>
    <w:rsid w:val="002E5F97"/>
    <w:rsid w:val="00300625"/>
    <w:rsid w:val="00304074"/>
    <w:rsid w:val="003301F3"/>
    <w:rsid w:val="0033548C"/>
    <w:rsid w:val="00355DE3"/>
    <w:rsid w:val="00391B4C"/>
    <w:rsid w:val="003976C0"/>
    <w:rsid w:val="003A0726"/>
    <w:rsid w:val="003A0983"/>
    <w:rsid w:val="003B00A4"/>
    <w:rsid w:val="003D22FC"/>
    <w:rsid w:val="003D5CC1"/>
    <w:rsid w:val="003E61D6"/>
    <w:rsid w:val="003E64A0"/>
    <w:rsid w:val="00406644"/>
    <w:rsid w:val="00414839"/>
    <w:rsid w:val="00434672"/>
    <w:rsid w:val="004353C0"/>
    <w:rsid w:val="00437945"/>
    <w:rsid w:val="00450AB6"/>
    <w:rsid w:val="00481157"/>
    <w:rsid w:val="00483D16"/>
    <w:rsid w:val="00484A32"/>
    <w:rsid w:val="004A2808"/>
    <w:rsid w:val="004A4BA3"/>
    <w:rsid w:val="004A570E"/>
    <w:rsid w:val="004A713A"/>
    <w:rsid w:val="004C4135"/>
    <w:rsid w:val="004C6AE9"/>
    <w:rsid w:val="004C7FC5"/>
    <w:rsid w:val="004D53F8"/>
    <w:rsid w:val="004E43EA"/>
    <w:rsid w:val="004F23F6"/>
    <w:rsid w:val="00500713"/>
    <w:rsid w:val="00504288"/>
    <w:rsid w:val="005074E8"/>
    <w:rsid w:val="00514FE8"/>
    <w:rsid w:val="0052165E"/>
    <w:rsid w:val="00530630"/>
    <w:rsid w:val="00533809"/>
    <w:rsid w:val="00535B86"/>
    <w:rsid w:val="00542674"/>
    <w:rsid w:val="005452AB"/>
    <w:rsid w:val="0055619D"/>
    <w:rsid w:val="00560DF2"/>
    <w:rsid w:val="00560EF1"/>
    <w:rsid w:val="00561150"/>
    <w:rsid w:val="005641E3"/>
    <w:rsid w:val="00566414"/>
    <w:rsid w:val="00567B18"/>
    <w:rsid w:val="00575EE3"/>
    <w:rsid w:val="00577D42"/>
    <w:rsid w:val="00581D1E"/>
    <w:rsid w:val="00583864"/>
    <w:rsid w:val="005A3F81"/>
    <w:rsid w:val="005A7C85"/>
    <w:rsid w:val="005B4B1F"/>
    <w:rsid w:val="005B541A"/>
    <w:rsid w:val="005C36AD"/>
    <w:rsid w:val="005C7083"/>
    <w:rsid w:val="005D7C80"/>
    <w:rsid w:val="005E3646"/>
    <w:rsid w:val="00602444"/>
    <w:rsid w:val="006078B1"/>
    <w:rsid w:val="00610693"/>
    <w:rsid w:val="00611391"/>
    <w:rsid w:val="00631C2E"/>
    <w:rsid w:val="00643099"/>
    <w:rsid w:val="006553D0"/>
    <w:rsid w:val="00656F70"/>
    <w:rsid w:val="00657FED"/>
    <w:rsid w:val="00667398"/>
    <w:rsid w:val="006678B0"/>
    <w:rsid w:val="00671BFA"/>
    <w:rsid w:val="006727DC"/>
    <w:rsid w:val="006848C1"/>
    <w:rsid w:val="0068718F"/>
    <w:rsid w:val="00695293"/>
    <w:rsid w:val="00695517"/>
    <w:rsid w:val="006A57F4"/>
    <w:rsid w:val="006B378F"/>
    <w:rsid w:val="006D27DB"/>
    <w:rsid w:val="006D5CC8"/>
    <w:rsid w:val="006E19F6"/>
    <w:rsid w:val="006F49A3"/>
    <w:rsid w:val="006F5464"/>
    <w:rsid w:val="006F71EC"/>
    <w:rsid w:val="0071492F"/>
    <w:rsid w:val="007175E1"/>
    <w:rsid w:val="007432B4"/>
    <w:rsid w:val="00750469"/>
    <w:rsid w:val="00752AEB"/>
    <w:rsid w:val="0076000F"/>
    <w:rsid w:val="00765FCC"/>
    <w:rsid w:val="0077186E"/>
    <w:rsid w:val="00791659"/>
    <w:rsid w:val="00792766"/>
    <w:rsid w:val="007A4331"/>
    <w:rsid w:val="007B3CDA"/>
    <w:rsid w:val="007B5AE1"/>
    <w:rsid w:val="007C257F"/>
    <w:rsid w:val="007D348D"/>
    <w:rsid w:val="007D7711"/>
    <w:rsid w:val="007F4B32"/>
    <w:rsid w:val="007F724C"/>
    <w:rsid w:val="00801C8F"/>
    <w:rsid w:val="00806721"/>
    <w:rsid w:val="00817B08"/>
    <w:rsid w:val="00831A4A"/>
    <w:rsid w:val="008379C6"/>
    <w:rsid w:val="00843F29"/>
    <w:rsid w:val="008472F9"/>
    <w:rsid w:val="00862693"/>
    <w:rsid w:val="00874A51"/>
    <w:rsid w:val="00880139"/>
    <w:rsid w:val="00891716"/>
    <w:rsid w:val="0089711A"/>
    <w:rsid w:val="008A3FF5"/>
    <w:rsid w:val="008A5D64"/>
    <w:rsid w:val="008D5346"/>
    <w:rsid w:val="008E1D8B"/>
    <w:rsid w:val="008E49BF"/>
    <w:rsid w:val="008F3F83"/>
    <w:rsid w:val="00903D35"/>
    <w:rsid w:val="00910EB6"/>
    <w:rsid w:val="00922C3D"/>
    <w:rsid w:val="00930696"/>
    <w:rsid w:val="009353C0"/>
    <w:rsid w:val="00937E75"/>
    <w:rsid w:val="00947DD8"/>
    <w:rsid w:val="00957135"/>
    <w:rsid w:val="00975FBC"/>
    <w:rsid w:val="009829F7"/>
    <w:rsid w:val="00997939"/>
    <w:rsid w:val="009A63E0"/>
    <w:rsid w:val="009B67EB"/>
    <w:rsid w:val="009C1ED8"/>
    <w:rsid w:val="009C231E"/>
    <w:rsid w:val="009D3B61"/>
    <w:rsid w:val="009D4038"/>
    <w:rsid w:val="009E77CA"/>
    <w:rsid w:val="009F5B2A"/>
    <w:rsid w:val="00A053D6"/>
    <w:rsid w:val="00A0785C"/>
    <w:rsid w:val="00A12026"/>
    <w:rsid w:val="00A14B6A"/>
    <w:rsid w:val="00A254FA"/>
    <w:rsid w:val="00A5299E"/>
    <w:rsid w:val="00A62C85"/>
    <w:rsid w:val="00AA0301"/>
    <w:rsid w:val="00AA1F08"/>
    <w:rsid w:val="00AB03D7"/>
    <w:rsid w:val="00AB2A7F"/>
    <w:rsid w:val="00AC7DDD"/>
    <w:rsid w:val="00AD4604"/>
    <w:rsid w:val="00AF5734"/>
    <w:rsid w:val="00AF6729"/>
    <w:rsid w:val="00B04511"/>
    <w:rsid w:val="00B27766"/>
    <w:rsid w:val="00B332E6"/>
    <w:rsid w:val="00B3474C"/>
    <w:rsid w:val="00B438DA"/>
    <w:rsid w:val="00B43C29"/>
    <w:rsid w:val="00B4482D"/>
    <w:rsid w:val="00B53B9D"/>
    <w:rsid w:val="00B559DC"/>
    <w:rsid w:val="00B61FF8"/>
    <w:rsid w:val="00B6248E"/>
    <w:rsid w:val="00B96E4C"/>
    <w:rsid w:val="00BC3809"/>
    <w:rsid w:val="00BC3D63"/>
    <w:rsid w:val="00BC7EFB"/>
    <w:rsid w:val="00C10303"/>
    <w:rsid w:val="00C115A4"/>
    <w:rsid w:val="00C136E0"/>
    <w:rsid w:val="00C4014C"/>
    <w:rsid w:val="00C42A29"/>
    <w:rsid w:val="00C5314A"/>
    <w:rsid w:val="00C61B64"/>
    <w:rsid w:val="00C67506"/>
    <w:rsid w:val="00C676B4"/>
    <w:rsid w:val="00C70D0D"/>
    <w:rsid w:val="00C72641"/>
    <w:rsid w:val="00C751F6"/>
    <w:rsid w:val="00CB1F11"/>
    <w:rsid w:val="00CD1F44"/>
    <w:rsid w:val="00CE1FFE"/>
    <w:rsid w:val="00CE7591"/>
    <w:rsid w:val="00CF477E"/>
    <w:rsid w:val="00D03DA4"/>
    <w:rsid w:val="00D04D35"/>
    <w:rsid w:val="00D115E2"/>
    <w:rsid w:val="00D15B6E"/>
    <w:rsid w:val="00D21489"/>
    <w:rsid w:val="00D54682"/>
    <w:rsid w:val="00D66691"/>
    <w:rsid w:val="00D71CC7"/>
    <w:rsid w:val="00D80219"/>
    <w:rsid w:val="00D82413"/>
    <w:rsid w:val="00D859DE"/>
    <w:rsid w:val="00D86798"/>
    <w:rsid w:val="00D96FE1"/>
    <w:rsid w:val="00DA5F91"/>
    <w:rsid w:val="00DA5FB4"/>
    <w:rsid w:val="00DA6146"/>
    <w:rsid w:val="00DA625A"/>
    <w:rsid w:val="00DC224B"/>
    <w:rsid w:val="00DC58DD"/>
    <w:rsid w:val="00DC5D71"/>
    <w:rsid w:val="00DC66E7"/>
    <w:rsid w:val="00DC7A39"/>
    <w:rsid w:val="00DD20FC"/>
    <w:rsid w:val="00DD3F6C"/>
    <w:rsid w:val="00DD4F6E"/>
    <w:rsid w:val="00DE0EDD"/>
    <w:rsid w:val="00DE56A8"/>
    <w:rsid w:val="00DE6F49"/>
    <w:rsid w:val="00DF33BF"/>
    <w:rsid w:val="00DF5CAE"/>
    <w:rsid w:val="00E019AA"/>
    <w:rsid w:val="00E0704A"/>
    <w:rsid w:val="00E11EB4"/>
    <w:rsid w:val="00E1647D"/>
    <w:rsid w:val="00E325E6"/>
    <w:rsid w:val="00E40AC3"/>
    <w:rsid w:val="00E61295"/>
    <w:rsid w:val="00E63231"/>
    <w:rsid w:val="00E7116C"/>
    <w:rsid w:val="00E76FA9"/>
    <w:rsid w:val="00E85A16"/>
    <w:rsid w:val="00E90125"/>
    <w:rsid w:val="00E95F05"/>
    <w:rsid w:val="00EA0409"/>
    <w:rsid w:val="00EA6A7E"/>
    <w:rsid w:val="00EB63B2"/>
    <w:rsid w:val="00EB7D29"/>
    <w:rsid w:val="00EC63DD"/>
    <w:rsid w:val="00EE4EAE"/>
    <w:rsid w:val="00EE67BD"/>
    <w:rsid w:val="00EF1BB9"/>
    <w:rsid w:val="00EF2942"/>
    <w:rsid w:val="00EF3651"/>
    <w:rsid w:val="00F14FAE"/>
    <w:rsid w:val="00F256B7"/>
    <w:rsid w:val="00F26211"/>
    <w:rsid w:val="00F33654"/>
    <w:rsid w:val="00F436B0"/>
    <w:rsid w:val="00F474E9"/>
    <w:rsid w:val="00F47B9D"/>
    <w:rsid w:val="00F536DB"/>
    <w:rsid w:val="00F54EE5"/>
    <w:rsid w:val="00F63F9B"/>
    <w:rsid w:val="00F71437"/>
    <w:rsid w:val="00F87ADE"/>
    <w:rsid w:val="00FB0678"/>
    <w:rsid w:val="00FC3633"/>
    <w:rsid w:val="00FC3E4B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F5C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C231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7DC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C231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4A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484A32"/>
    <w:rPr>
      <w:i/>
      <w:iCs/>
    </w:rPr>
  </w:style>
  <w:style w:type="character" w:styleId="lev">
    <w:name w:val="Strong"/>
    <w:basedOn w:val="Policepardfaut"/>
    <w:uiPriority w:val="22"/>
    <w:qFormat/>
    <w:rsid w:val="004E43EA"/>
    <w:rPr>
      <w:b/>
      <w:bCs/>
    </w:rPr>
  </w:style>
  <w:style w:type="character" w:customStyle="1" w:styleId="hgkelc">
    <w:name w:val="hgkelc"/>
    <w:basedOn w:val="Policepardfaut"/>
    <w:rsid w:val="008067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C231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7DC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C231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4A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484A32"/>
    <w:rPr>
      <w:i/>
      <w:iCs/>
    </w:rPr>
  </w:style>
  <w:style w:type="character" w:styleId="lev">
    <w:name w:val="Strong"/>
    <w:basedOn w:val="Policepardfaut"/>
    <w:uiPriority w:val="22"/>
    <w:qFormat/>
    <w:rsid w:val="004E43EA"/>
    <w:rPr>
      <w:b/>
      <w:bCs/>
    </w:rPr>
  </w:style>
  <w:style w:type="character" w:customStyle="1" w:styleId="hgkelc">
    <w:name w:val="hgkelc"/>
    <w:basedOn w:val="Policepardfaut"/>
    <w:rsid w:val="0080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415</Words>
  <Characters>2284</Characters>
  <Application>Microsoft Macintosh Word</Application>
  <DocSecurity>0</DocSecurity>
  <Lines>19</Lines>
  <Paragraphs>5</Paragraphs>
  <ScaleCrop>false</ScaleCrop>
  <Company>Nat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Pic</dc:creator>
  <cp:keywords/>
  <dc:description/>
  <cp:lastModifiedBy>Nathalie Pic</cp:lastModifiedBy>
  <cp:revision>48</cp:revision>
  <dcterms:created xsi:type="dcterms:W3CDTF">2024-05-29T08:56:00Z</dcterms:created>
  <dcterms:modified xsi:type="dcterms:W3CDTF">2024-06-03T15:08:00Z</dcterms:modified>
</cp:coreProperties>
</file>